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48E71" w14:textId="46B81665" w:rsidR="00A9419C" w:rsidRDefault="00A9419C" w:rsidP="00A9419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u w:val="single"/>
          <w:bdr w:val="none" w:sz="0" w:space="0" w:color="auto" w:frame="1"/>
        </w:rPr>
      </w:pPr>
      <w:bookmarkStart w:id="0" w:name="_Hlk37663086"/>
      <w:r>
        <w:rPr>
          <w:rFonts w:asciiTheme="minorHAnsi" w:hAnsiTheme="minorHAnsi" w:cstheme="minorHAnsi"/>
          <w:b/>
          <w:bCs/>
          <w:sz w:val="22"/>
          <w:szCs w:val="22"/>
          <w:u w:val="single"/>
          <w:bdr w:val="none" w:sz="0" w:space="0" w:color="auto" w:frame="1"/>
        </w:rPr>
        <w:t>Vic USW COVID-19 Update #</w:t>
      </w:r>
      <w:r w:rsidR="00915AC2">
        <w:rPr>
          <w:rFonts w:asciiTheme="minorHAnsi" w:hAnsiTheme="minorHAnsi" w:cstheme="minorHAnsi"/>
          <w:b/>
          <w:bCs/>
          <w:sz w:val="22"/>
          <w:szCs w:val="22"/>
          <w:u w:val="single"/>
          <w:bdr w:val="none" w:sz="0" w:space="0" w:color="auto" w:frame="1"/>
        </w:rPr>
        <w:t>1</w:t>
      </w:r>
      <w:r w:rsidR="00EB4C0E">
        <w:rPr>
          <w:rFonts w:asciiTheme="minorHAnsi" w:hAnsiTheme="minorHAnsi" w:cstheme="minorHAnsi"/>
          <w:b/>
          <w:bCs/>
          <w:sz w:val="22"/>
          <w:szCs w:val="22"/>
          <w:u w:val="single"/>
          <w:bdr w:val="none" w:sz="0" w:space="0" w:color="auto" w:frame="1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bdr w:val="none" w:sz="0" w:space="0" w:color="auto" w:frame="1"/>
        </w:rPr>
        <w:t xml:space="preserve"> – </w:t>
      </w:r>
      <w:r w:rsidR="0009498B">
        <w:rPr>
          <w:rFonts w:asciiTheme="minorHAnsi" w:hAnsiTheme="minorHAnsi" w:cstheme="minorHAnsi"/>
          <w:b/>
          <w:bCs/>
          <w:sz w:val="22"/>
          <w:szCs w:val="22"/>
          <w:u w:val="single"/>
          <w:bdr w:val="none" w:sz="0" w:space="0" w:color="auto" w:frame="1"/>
        </w:rPr>
        <w:t xml:space="preserve">May </w:t>
      </w:r>
      <w:r w:rsidR="00EB4C0E">
        <w:rPr>
          <w:rFonts w:asciiTheme="minorHAnsi" w:hAnsiTheme="minorHAnsi" w:cstheme="minorHAnsi"/>
          <w:b/>
          <w:bCs/>
          <w:sz w:val="22"/>
          <w:szCs w:val="22"/>
          <w:u w:val="single"/>
          <w:bdr w:val="none" w:sz="0" w:space="0" w:color="auto" w:frame="1"/>
        </w:rPr>
        <w:t>22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bdr w:val="none" w:sz="0" w:space="0" w:color="auto" w:frame="1"/>
        </w:rPr>
        <w:t>, 2020</w:t>
      </w:r>
      <w:bookmarkEnd w:id="0"/>
      <w:r w:rsidR="00B53231">
        <w:rPr>
          <w:rFonts w:asciiTheme="minorHAnsi" w:hAnsiTheme="minorHAnsi" w:cstheme="minorHAnsi"/>
          <w:b/>
          <w:bCs/>
          <w:sz w:val="22"/>
          <w:szCs w:val="22"/>
          <w:u w:val="single"/>
          <w:bdr w:val="none" w:sz="0" w:space="0" w:color="auto" w:frame="1"/>
        </w:rPr>
        <w:t>.</w:t>
      </w:r>
    </w:p>
    <w:p w14:paraId="143C4DD0" w14:textId="6881EC6B" w:rsidR="00FD3EDA" w:rsidRDefault="00FD3EDA" w:rsidP="00A9419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u w:val="single"/>
          <w:bdr w:val="none" w:sz="0" w:space="0" w:color="auto" w:frame="1"/>
        </w:rPr>
      </w:pPr>
    </w:p>
    <w:p w14:paraId="17ABF267" w14:textId="77777777" w:rsidR="00FD3EDA" w:rsidRDefault="00FD3EDA" w:rsidP="00FD3ED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</w:p>
    <w:p w14:paraId="1252C94F" w14:textId="04EBF705" w:rsidR="00EB4C0E" w:rsidRDefault="00EB4C0E" w:rsidP="00A9419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T</w:t>
      </w:r>
      <w:r w:rsidR="000200E4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emporary Layoffs and t</w:t>
      </w:r>
      <w:r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he Possibility of Reducing the Number o</w:t>
      </w:r>
      <w:r w:rsidR="000200E4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 xml:space="preserve">f </w:t>
      </w:r>
      <w:r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Layoffs</w:t>
      </w:r>
    </w:p>
    <w:p w14:paraId="0E465563" w14:textId="77777777" w:rsidR="00EB4C0E" w:rsidRDefault="00EB4C0E" w:rsidP="00A9419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</w:p>
    <w:p w14:paraId="3DED9E3B" w14:textId="08849E5E" w:rsidR="00E12F9A" w:rsidRDefault="0096128D" w:rsidP="00287AA8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As expected, the drastic reduction in revenue to the University caused by the COVID-19 pandemic</w:t>
      </w:r>
      <w:r w:rsidR="008331B5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</w:t>
      </w:r>
      <w:r w:rsidR="00A8007E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has led </w:t>
      </w:r>
      <w:r w:rsidR="008331B5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the </w:t>
      </w:r>
      <w:r w:rsidR="00A8007E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Vic administration</w:t>
      </w:r>
      <w:r w:rsidR="008331B5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</w:t>
      </w:r>
      <w:r w:rsidR="00A8007E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to determine that </w:t>
      </w:r>
      <w:r w:rsidR="008331B5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temporary layoff</w:t>
      </w:r>
      <w:r w:rsidR="00A8007E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s</w:t>
      </w:r>
      <w:r w:rsidR="008331B5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</w:t>
      </w:r>
      <w:r w:rsidR="0059743D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are required. </w:t>
      </w:r>
      <w:r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</w:t>
      </w:r>
      <w:r w:rsidR="00E12F9A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The Vic jobs most vulnerable to layoffs are those in departments that </w:t>
      </w:r>
      <w:r w:rsidR="00E12F9A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for at least part of the year</w:t>
      </w:r>
      <w:r w:rsidR="00E12F9A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E12F9A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depend heavily on revenue from</w:t>
      </w:r>
      <w:r w:rsidR="00E12F9A" w:rsidRPr="00020B37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E12F9A" w:rsidRPr="00020B37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sources that lie outside of the University’s core, student oriented, mandate. </w:t>
      </w:r>
    </w:p>
    <w:p w14:paraId="1A41C0EC" w14:textId="77777777" w:rsidR="00E12F9A" w:rsidRDefault="00E12F9A" w:rsidP="00287AA8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</w:p>
    <w:p w14:paraId="3A15244B" w14:textId="5B2C5432" w:rsidR="00EB4C0E" w:rsidRDefault="00EB4C0E" w:rsidP="00287AA8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The Union and the University are close to finalizing the details of a</w:t>
      </w:r>
      <w:r w:rsidR="00E07251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labour arrangement</w:t>
      </w:r>
      <w:r w:rsidR="00542BB6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agreement</w:t>
      </w:r>
      <w:r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</w:t>
      </w:r>
      <w:r w:rsidR="00E07251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that would reduce the number of temporary layoffs </w:t>
      </w:r>
      <w:r w:rsidR="00801493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compared </w:t>
      </w:r>
      <w:r w:rsidR="00E07251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to </w:t>
      </w:r>
      <w:r w:rsidR="00801493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the number th</w:t>
      </w:r>
      <w:r w:rsidR="00E07251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at would be implemented based on the layoff language of our collective agreement.  </w:t>
      </w:r>
      <w:r w:rsidR="00801493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The Union is</w:t>
      </w:r>
      <w:r w:rsidR="00E07251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in the proce</w:t>
      </w:r>
      <w:r w:rsidR="00E12F9A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ss of</w:t>
      </w:r>
      <w:r w:rsidR="00E07251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schedul</w:t>
      </w:r>
      <w:r w:rsidR="00E12F9A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ing</w:t>
      </w:r>
      <w:r w:rsidR="00E07251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</w:t>
      </w:r>
      <w:r w:rsidR="0059743D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information </w:t>
      </w:r>
      <w:r w:rsidR="00E07251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meetings </w:t>
      </w:r>
      <w:r w:rsidR="00670B5C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in which</w:t>
      </w:r>
      <w:r w:rsidR="00E07251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members who would be affected by the</w:t>
      </w:r>
      <w:r w:rsidR="00F419CB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layoffs and the</w:t>
      </w:r>
      <w:r w:rsidR="00E07251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alternate labour arrangement can</w:t>
      </w:r>
      <w:r w:rsidR="00E12F9A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receive detailed information about the </w:t>
      </w:r>
      <w:r w:rsidR="00670B5C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alternate arrangement</w:t>
      </w:r>
      <w:r w:rsidR="00E12F9A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so that </w:t>
      </w:r>
      <w:r w:rsidR="00670B5C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they </w:t>
      </w:r>
      <w:r w:rsidR="00E12F9A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can make an informed choice when they vote on whether they want </w:t>
      </w:r>
      <w:r w:rsidR="00670B5C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i</w:t>
      </w:r>
      <w:r w:rsidR="00E12F9A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t to be implemented</w:t>
      </w:r>
      <w:r w:rsidR="00E07251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.  </w:t>
      </w:r>
      <w:r w:rsidR="00F419CB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We will also schedul</w:t>
      </w:r>
      <w:r w:rsidR="00E12F9A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e</w:t>
      </w:r>
      <w:r w:rsidR="00F419CB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meetings with members who will be laid off </w:t>
      </w:r>
      <w:r w:rsidR="000200E4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without the possibility of participating in the alternate labour arrangement.</w:t>
      </w:r>
      <w:r w:rsidR="00F419CB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</w:t>
      </w:r>
      <w:r w:rsidR="0096128D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We expect that these meetings will take place soon and</w:t>
      </w:r>
      <w:r w:rsidR="0059743D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that</w:t>
      </w:r>
      <w:r w:rsidR="0096128D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in the next couple of days we will be announcing when and where they will take place.  </w:t>
      </w:r>
    </w:p>
    <w:p w14:paraId="5A9CAE1F" w14:textId="47D0B5DA" w:rsidR="00E12F9A" w:rsidRDefault="00E12F9A" w:rsidP="00287AA8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</w:p>
    <w:sectPr w:rsidR="00E12F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93F5A"/>
    <w:multiLevelType w:val="multilevel"/>
    <w:tmpl w:val="6218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515AC7"/>
    <w:multiLevelType w:val="multilevel"/>
    <w:tmpl w:val="AE82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EA45BD"/>
    <w:multiLevelType w:val="multilevel"/>
    <w:tmpl w:val="486C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B949FE"/>
    <w:multiLevelType w:val="multilevel"/>
    <w:tmpl w:val="9B7A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F70E40"/>
    <w:multiLevelType w:val="multilevel"/>
    <w:tmpl w:val="E46C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536A8B"/>
    <w:multiLevelType w:val="multilevel"/>
    <w:tmpl w:val="483C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9663EE"/>
    <w:multiLevelType w:val="multilevel"/>
    <w:tmpl w:val="D47C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9C"/>
    <w:rsid w:val="000200E4"/>
    <w:rsid w:val="00020B37"/>
    <w:rsid w:val="00057FFE"/>
    <w:rsid w:val="0009498B"/>
    <w:rsid w:val="000A757B"/>
    <w:rsid w:val="001846E7"/>
    <w:rsid w:val="001A0F43"/>
    <w:rsid w:val="001D4196"/>
    <w:rsid w:val="001F01C7"/>
    <w:rsid w:val="001F7EC8"/>
    <w:rsid w:val="00233285"/>
    <w:rsid w:val="002743CC"/>
    <w:rsid w:val="00287AA8"/>
    <w:rsid w:val="002C1D57"/>
    <w:rsid w:val="002D7A05"/>
    <w:rsid w:val="002F5E60"/>
    <w:rsid w:val="00346D8E"/>
    <w:rsid w:val="003B4622"/>
    <w:rsid w:val="003F570A"/>
    <w:rsid w:val="00542BB6"/>
    <w:rsid w:val="0059743D"/>
    <w:rsid w:val="0059799B"/>
    <w:rsid w:val="005C3CA7"/>
    <w:rsid w:val="00670AB8"/>
    <w:rsid w:val="00670B5C"/>
    <w:rsid w:val="006C3FF8"/>
    <w:rsid w:val="007B025C"/>
    <w:rsid w:val="007D102C"/>
    <w:rsid w:val="00801493"/>
    <w:rsid w:val="008331B5"/>
    <w:rsid w:val="00847C23"/>
    <w:rsid w:val="0088254C"/>
    <w:rsid w:val="008B4337"/>
    <w:rsid w:val="008E53F7"/>
    <w:rsid w:val="008F53AA"/>
    <w:rsid w:val="00915AC2"/>
    <w:rsid w:val="0096128D"/>
    <w:rsid w:val="00A8007E"/>
    <w:rsid w:val="00A9419C"/>
    <w:rsid w:val="00AB0290"/>
    <w:rsid w:val="00AD361A"/>
    <w:rsid w:val="00AF4D95"/>
    <w:rsid w:val="00B00B07"/>
    <w:rsid w:val="00B4743B"/>
    <w:rsid w:val="00B53231"/>
    <w:rsid w:val="00C51012"/>
    <w:rsid w:val="00D0357E"/>
    <w:rsid w:val="00DC0CCA"/>
    <w:rsid w:val="00E00D14"/>
    <w:rsid w:val="00E07251"/>
    <w:rsid w:val="00E12F9A"/>
    <w:rsid w:val="00E800C0"/>
    <w:rsid w:val="00E95688"/>
    <w:rsid w:val="00EB4C0E"/>
    <w:rsid w:val="00EE39E7"/>
    <w:rsid w:val="00F419CB"/>
    <w:rsid w:val="00F43670"/>
    <w:rsid w:val="00F54D05"/>
    <w:rsid w:val="00F6326A"/>
    <w:rsid w:val="00FD3EDA"/>
    <w:rsid w:val="00FE6F75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4B076"/>
  <w15:chartTrackingRefBased/>
  <w15:docId w15:val="{FADD8DF0-294B-4447-8F89-A5FB3CE0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A9419C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A9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paragraph">
    <w:name w:val="paragraph"/>
    <w:basedOn w:val="Normal"/>
    <w:rsid w:val="00E95688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  <w:style w:type="paragraph" w:customStyle="1" w:styleId="xmsolistparagraph">
    <w:name w:val="x_msolistparagraph"/>
    <w:basedOn w:val="Normal"/>
    <w:uiPriority w:val="99"/>
    <w:rsid w:val="0002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6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Ankenman</dc:creator>
  <cp:keywords/>
  <dc:description/>
  <cp:lastModifiedBy>John Ankenman</cp:lastModifiedBy>
  <cp:revision>2</cp:revision>
  <dcterms:created xsi:type="dcterms:W3CDTF">2020-05-23T02:20:00Z</dcterms:created>
  <dcterms:modified xsi:type="dcterms:W3CDTF">2020-05-23T02:20:00Z</dcterms:modified>
</cp:coreProperties>
</file>