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W w:w="5000" w:type="pct"/>
        <w:tblCellMar>
          <w:left w:w="0" w:type="dxa"/>
          <w:right w:w="0" w:type="dxa"/>
        </w:tblCellMar>
        <w:tblLook w:val="04A0" w:firstRow="1" w:lastRow="0" w:firstColumn="1" w:lastColumn="0" w:noHBand="0" w:noVBand="1"/>
      </w:tblPr>
      <w:tblGrid>
        <w:gridCol w:w="9360"/>
      </w:tblGrid>
      <w:tr w:rsidR="00B950D4" w14:paraId="0EF489DE" w14:textId="77777777" w:rsidTr="00B950D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950D4" w14:paraId="7B511FEF" w14:textId="77777777">
              <w:tc>
                <w:tcPr>
                  <w:tcW w:w="0" w:type="auto"/>
                  <w:tcMar>
                    <w:top w:w="0" w:type="dxa"/>
                    <w:left w:w="270" w:type="dxa"/>
                    <w:bottom w:w="135" w:type="dxa"/>
                    <w:right w:w="270" w:type="dxa"/>
                  </w:tcMar>
                  <w:hideMark/>
                </w:tcPr>
                <w:p w14:paraId="0C5BD1D3" w14:textId="473E0776" w:rsidR="00B950D4" w:rsidRDefault="00B950D4">
                  <w:pPr>
                    <w:spacing w:line="360" w:lineRule="auto"/>
                    <w:jc w:val="center"/>
                    <w:rPr>
                      <w:rStyle w:val="Strong"/>
                      <w:rFonts w:ascii="Arial" w:eastAsia="Times New Roman" w:hAnsi="Arial" w:cs="Arial"/>
                      <w:color w:val="000080"/>
                      <w:sz w:val="36"/>
                      <w:szCs w:val="36"/>
                    </w:rPr>
                  </w:pPr>
                  <w:r>
                    <w:rPr>
                      <w:rStyle w:val="Strong"/>
                      <w:rFonts w:ascii="Arial" w:eastAsia="Times New Roman" w:hAnsi="Arial" w:cs="Arial"/>
                      <w:color w:val="000080"/>
                      <w:sz w:val="36"/>
                      <w:szCs w:val="36"/>
                    </w:rPr>
                    <w:t>U of T Staff-appointed Unit</w:t>
                  </w:r>
                  <w:r>
                    <w:rPr>
                      <w:rFonts w:ascii="Arial" w:eastAsia="Times New Roman" w:hAnsi="Arial" w:cs="Arial"/>
                      <w:b/>
                      <w:bCs/>
                      <w:color w:val="000080"/>
                      <w:sz w:val="36"/>
                      <w:szCs w:val="36"/>
                    </w:rPr>
                    <w:br/>
                  </w:r>
                  <w:r>
                    <w:rPr>
                      <w:rStyle w:val="Strong"/>
                      <w:rFonts w:ascii="Arial" w:eastAsia="Times New Roman" w:hAnsi="Arial" w:cs="Arial"/>
                      <w:color w:val="000080"/>
                      <w:sz w:val="36"/>
                      <w:szCs w:val="36"/>
                    </w:rPr>
                    <w:t>Bargaining Update #14</w:t>
                  </w:r>
                </w:p>
                <w:p w14:paraId="31B1180E" w14:textId="08379834" w:rsidR="00B950D4" w:rsidRDefault="00B950D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80"/>
                      <w:sz w:val="36"/>
                      <w:szCs w:val="36"/>
                    </w:rPr>
                    <w:t>September 13, 2021</w:t>
                  </w:r>
                </w:p>
                <w:p w14:paraId="398D4306" w14:textId="77777777" w:rsidR="00B950D4" w:rsidRDefault="00B950D4">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t>Thanks to all the Committees who organized the Bargaining Discussion Circles and thanks to the members who came out to share their personal experiences and suggestions for bargaining. The Bargaining Committee will take all of this feedback into account as we develop our bargaining proposals.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We have an update on bargaining timelines. The Local is currently busy wrapping up bargaining of the Residence Dons’ Unit first contract. Once that is done, we will finish up bargaining the Casual Unit contract, which has been on hold since June.  At this point, we don’t have dates to start bargaining with the employer for the Staff-Appointed Unit, but they will certainly be pushed back into November at the earliest.  This pandemic round of bargaining has certainly been unusual and frustrating, but once we get to the table, we will have momentum.</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Stay tuned for updates on how you can get involved in the bargaining campaign to show the University that Local 1998 members strongly back their bargaining committee and are demanding a fair contract. </w:t>
                  </w:r>
                </w:p>
              </w:tc>
            </w:tr>
          </w:tbl>
          <w:p w14:paraId="7242FD19" w14:textId="77777777" w:rsidR="00B950D4" w:rsidRDefault="00B950D4">
            <w:pPr>
              <w:rPr>
                <w:rFonts w:ascii="Times New Roman" w:eastAsia="Times New Roman" w:hAnsi="Times New Roman" w:cs="Times New Roman"/>
                <w:sz w:val="20"/>
                <w:szCs w:val="20"/>
              </w:rPr>
            </w:pPr>
          </w:p>
        </w:tc>
      </w:tr>
    </w:tbl>
    <w:p w14:paraId="7626B4C7" w14:textId="62A799BB" w:rsidR="004E593C" w:rsidRPr="00B950D4" w:rsidRDefault="004E593C">
      <w:pPr>
        <w:rPr>
          <w:b/>
          <w:bCs/>
        </w:rPr>
      </w:pPr>
    </w:p>
    <w:sectPr w:rsidR="004E593C" w:rsidRPr="00B950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D4"/>
    <w:rsid w:val="00071BC7"/>
    <w:rsid w:val="004E593C"/>
    <w:rsid w:val="00B95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05B7"/>
  <w15:chartTrackingRefBased/>
  <w15:docId w15:val="{C795829B-8BA2-445A-B119-53BA7F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0D4"/>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5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Burke</dc:creator>
  <cp:keywords/>
  <dc:description/>
  <cp:lastModifiedBy>Colleen Burke</cp:lastModifiedBy>
  <cp:revision>2</cp:revision>
  <dcterms:created xsi:type="dcterms:W3CDTF">2021-11-02T21:38:00Z</dcterms:created>
  <dcterms:modified xsi:type="dcterms:W3CDTF">2021-11-02T21:39:00Z</dcterms:modified>
</cp:coreProperties>
</file>